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39" w:rsidRDefault="003D3CD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招商银行投标保证金账户开户须知</w:t>
      </w: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开户网点</w:t>
      </w:r>
    </w:p>
    <w:p w:rsidR="00446339" w:rsidRDefault="003D3C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招商银行抚顺分行营业部</w:t>
      </w: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网点地址</w:t>
      </w:r>
    </w:p>
    <w:p w:rsidR="00446339" w:rsidRDefault="003D3C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抚顺市顺城区临江路东段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开户联系人、联系方式</w:t>
      </w:r>
    </w:p>
    <w:p w:rsidR="00446339" w:rsidRDefault="003D3C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招商银行抚顺分行对公客户经理吴大明，联系方式</w:t>
      </w:r>
      <w:r>
        <w:rPr>
          <w:rFonts w:ascii="仿宋" w:eastAsia="仿宋" w:hAnsi="仿宋" w:cs="仿宋" w:hint="eastAsia"/>
          <w:sz w:val="28"/>
          <w:szCs w:val="28"/>
        </w:rPr>
        <w:t>18940369166</w:t>
      </w: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开户类型</w:t>
      </w:r>
    </w:p>
    <w:p w:rsidR="00446339" w:rsidRDefault="003D3C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对公一般账户</w:t>
      </w: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开户流程</w:t>
      </w:r>
    </w:p>
    <w:p w:rsidR="00446339" w:rsidRDefault="003D3CD3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办理开户预审，客户经理上门进行开户核实；</w:t>
      </w:r>
    </w:p>
    <w:p w:rsidR="00446339" w:rsidRDefault="003D3CD3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预审通过后办理预约开户；</w:t>
      </w:r>
    </w:p>
    <w:p w:rsidR="00446339" w:rsidRDefault="003D3CD3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于预约时间携带开户资料前往开户行办理。</w:t>
      </w:r>
    </w:p>
    <w:p w:rsidR="00446339" w:rsidRDefault="003D3CD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开户所需资料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营业执照正本原件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法定代表人身份证原件及手机号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经办人身份证原件及手机号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两个支付联系人身份证原件及手机号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自然人股东占比超</w:t>
      </w:r>
      <w:r>
        <w:rPr>
          <w:rFonts w:ascii="仿宋" w:eastAsia="仿宋" w:hAnsi="仿宋" w:cs="仿宋" w:hint="eastAsia"/>
          <w:sz w:val="28"/>
          <w:szCs w:val="28"/>
        </w:rPr>
        <w:t>25%</w:t>
      </w:r>
      <w:r>
        <w:rPr>
          <w:rFonts w:ascii="仿宋" w:eastAsia="仿宋" w:hAnsi="仿宋" w:cs="仿宋" w:hint="eastAsia"/>
          <w:sz w:val="28"/>
          <w:szCs w:val="28"/>
        </w:rPr>
        <w:t>的身份证复印件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公章、财务章、法人章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加盖公章的公司章程</w:t>
      </w:r>
    </w:p>
    <w:p w:rsidR="00446339" w:rsidRDefault="003D3CD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开户许可证原件</w:t>
      </w:r>
    </w:p>
    <w:p w:rsidR="00446339" w:rsidRDefault="00112C36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注：已在招商银行开立对公账户无需重新办理开户，</w:t>
      </w:r>
      <w:r>
        <w:rPr>
          <w:rFonts w:ascii="仿宋" w:eastAsia="仿宋" w:hAnsi="仿宋" w:cs="仿宋"/>
          <w:sz w:val="28"/>
          <w:szCs w:val="28"/>
        </w:rPr>
        <w:t>但需提前与</w:t>
      </w:r>
      <w:r>
        <w:rPr>
          <w:rFonts w:ascii="仿宋" w:eastAsia="仿宋" w:hAnsi="仿宋" w:cs="仿宋" w:hint="eastAsia"/>
          <w:sz w:val="28"/>
          <w:szCs w:val="28"/>
        </w:rPr>
        <w:t>招商银行</w:t>
      </w:r>
      <w:r>
        <w:rPr>
          <w:rFonts w:ascii="仿宋" w:eastAsia="仿宋" w:hAnsi="仿宋" w:cs="仿宋" w:hint="eastAsia"/>
          <w:sz w:val="28"/>
          <w:szCs w:val="28"/>
        </w:rPr>
        <w:t>抚顺分行</w:t>
      </w:r>
      <w:r>
        <w:rPr>
          <w:rFonts w:ascii="仿宋" w:eastAsia="仿宋" w:hAnsi="仿宋" w:cs="仿宋"/>
          <w:sz w:val="28"/>
          <w:szCs w:val="28"/>
        </w:rPr>
        <w:t>联系开通保证金账户权限。</w:t>
      </w:r>
      <w:bookmarkStart w:id="0" w:name="_GoBack"/>
      <w:bookmarkEnd w:id="0"/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p w:rsidR="00446339" w:rsidRDefault="003D3CD3">
      <w:pPr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招商银行抚顺分行</w:t>
      </w:r>
    </w:p>
    <w:p w:rsidR="00446339" w:rsidRDefault="003D3CD3">
      <w:pPr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46339" w:rsidRDefault="00446339">
      <w:pPr>
        <w:rPr>
          <w:rFonts w:ascii="仿宋" w:eastAsia="仿宋" w:hAnsi="仿宋" w:cs="仿宋"/>
          <w:sz w:val="28"/>
          <w:szCs w:val="28"/>
        </w:rPr>
      </w:pPr>
    </w:p>
    <w:sectPr w:rsidR="0044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B1DF86"/>
    <w:multiLevelType w:val="singleLevel"/>
    <w:tmpl w:val="D1B1DF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0B600EA"/>
    <w:multiLevelType w:val="singleLevel"/>
    <w:tmpl w:val="20B600EA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2" w15:restartNumberingAfterBreak="0">
    <w:nsid w:val="4A7EAFCC"/>
    <w:multiLevelType w:val="singleLevel"/>
    <w:tmpl w:val="4A7EAF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39"/>
    <w:rsid w:val="00112C36"/>
    <w:rsid w:val="003D3CD3"/>
    <w:rsid w:val="00446339"/>
    <w:rsid w:val="008163E2"/>
    <w:rsid w:val="010C3DC8"/>
    <w:rsid w:val="01757F74"/>
    <w:rsid w:val="02241011"/>
    <w:rsid w:val="023D1F3B"/>
    <w:rsid w:val="04F3592C"/>
    <w:rsid w:val="05026F55"/>
    <w:rsid w:val="061E1B96"/>
    <w:rsid w:val="07D721EC"/>
    <w:rsid w:val="096B2603"/>
    <w:rsid w:val="0D0E01FB"/>
    <w:rsid w:val="0E876762"/>
    <w:rsid w:val="0F7179E5"/>
    <w:rsid w:val="101A6B79"/>
    <w:rsid w:val="102F33CB"/>
    <w:rsid w:val="10B25DF3"/>
    <w:rsid w:val="11402008"/>
    <w:rsid w:val="12D547F3"/>
    <w:rsid w:val="14314AB0"/>
    <w:rsid w:val="14D20DB6"/>
    <w:rsid w:val="16DF3094"/>
    <w:rsid w:val="19A4161E"/>
    <w:rsid w:val="1A2F4A85"/>
    <w:rsid w:val="1B9E26DE"/>
    <w:rsid w:val="1D5E26BE"/>
    <w:rsid w:val="243B67FF"/>
    <w:rsid w:val="24634140"/>
    <w:rsid w:val="268F1252"/>
    <w:rsid w:val="279A7186"/>
    <w:rsid w:val="28F46D3F"/>
    <w:rsid w:val="2B5A212F"/>
    <w:rsid w:val="2E7D64D4"/>
    <w:rsid w:val="2F2E2A75"/>
    <w:rsid w:val="32C957DF"/>
    <w:rsid w:val="339D6ABC"/>
    <w:rsid w:val="359720FA"/>
    <w:rsid w:val="372B2510"/>
    <w:rsid w:val="37F244D7"/>
    <w:rsid w:val="39E8110F"/>
    <w:rsid w:val="3E104D62"/>
    <w:rsid w:val="40711049"/>
    <w:rsid w:val="40B75F3A"/>
    <w:rsid w:val="41A171BC"/>
    <w:rsid w:val="42120775"/>
    <w:rsid w:val="43F63E0D"/>
    <w:rsid w:val="4743487A"/>
    <w:rsid w:val="48AA50C6"/>
    <w:rsid w:val="497B799C"/>
    <w:rsid w:val="4A416461"/>
    <w:rsid w:val="4AD102CE"/>
    <w:rsid w:val="4B3D53FF"/>
    <w:rsid w:val="4BB53DC4"/>
    <w:rsid w:val="4F1E505A"/>
    <w:rsid w:val="50055358"/>
    <w:rsid w:val="504812C4"/>
    <w:rsid w:val="54096716"/>
    <w:rsid w:val="54C67EA4"/>
    <w:rsid w:val="57075E55"/>
    <w:rsid w:val="579C1BCB"/>
    <w:rsid w:val="58450D5F"/>
    <w:rsid w:val="590D2D27"/>
    <w:rsid w:val="5B692B86"/>
    <w:rsid w:val="5CA00684"/>
    <w:rsid w:val="5D111C3D"/>
    <w:rsid w:val="5D41020E"/>
    <w:rsid w:val="5F1C1F4B"/>
    <w:rsid w:val="5F7623AC"/>
    <w:rsid w:val="603B33EE"/>
    <w:rsid w:val="64C92268"/>
    <w:rsid w:val="65767E03"/>
    <w:rsid w:val="67F56F1D"/>
    <w:rsid w:val="68A47FBA"/>
    <w:rsid w:val="6E686EB1"/>
    <w:rsid w:val="6F260569"/>
    <w:rsid w:val="71597204"/>
    <w:rsid w:val="71CC3CC0"/>
    <w:rsid w:val="737B5F85"/>
    <w:rsid w:val="737F240C"/>
    <w:rsid w:val="7388529A"/>
    <w:rsid w:val="74CA112A"/>
    <w:rsid w:val="758208D8"/>
    <w:rsid w:val="75C54845"/>
    <w:rsid w:val="790D0E29"/>
    <w:rsid w:val="7B625A7B"/>
    <w:rsid w:val="7C1F16B1"/>
    <w:rsid w:val="7D092933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4F614"/>
  <w15:docId w15:val="{644C13C2-8DA5-419C-8C95-7A7B91C6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54</Words>
  <Characters>309</Characters>
  <Application>Microsoft Office Word</Application>
  <DocSecurity>0</DocSecurity>
  <Lines>2</Lines>
  <Paragraphs>1</Paragraphs>
  <ScaleCrop>false</ScaleCrop>
  <Company>DoubleOX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sy244630</dc:creator>
  <cp:lastModifiedBy>Administrator</cp:lastModifiedBy>
  <cp:revision>2</cp:revision>
  <dcterms:created xsi:type="dcterms:W3CDTF">2024-12-03T08:37:00Z</dcterms:created>
  <dcterms:modified xsi:type="dcterms:W3CDTF">2024-12-20T01:14:00Z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1A0BECEB90224F3089D0491FD4AAE134</vt:lpwstr>
  </property>
</Properties>
</file>